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2258" w14:textId="77777777" w:rsidR="00E77E87" w:rsidRPr="00E77E87" w:rsidRDefault="00E77E87" w:rsidP="00E77E87">
      <w:pPr>
        <w:shd w:val="clear" w:color="auto" w:fill="FFFFFF"/>
        <w:spacing w:before="161" w:after="161" w:line="240" w:lineRule="auto"/>
        <w:outlineLvl w:val="0"/>
        <w:rPr>
          <w:rFonts w:ascii="Times New Roman" w:eastAsia="Times New Roman" w:hAnsi="Times New Roman" w:cs="Times New Roman"/>
          <w:b/>
          <w:bCs/>
          <w:color w:val="000000"/>
          <w:kern w:val="36"/>
          <w:sz w:val="48"/>
          <w:szCs w:val="48"/>
        </w:rPr>
      </w:pPr>
      <w:r w:rsidRPr="00E77E87">
        <w:rPr>
          <w:rFonts w:ascii="Times New Roman" w:eastAsia="Times New Roman" w:hAnsi="Times New Roman" w:cs="Times New Roman"/>
          <w:b/>
          <w:bCs/>
          <w:color w:val="000000"/>
          <w:kern w:val="36"/>
          <w:sz w:val="48"/>
          <w:szCs w:val="48"/>
        </w:rPr>
        <w:t>First day of summer = lake home shopping season</w:t>
      </w:r>
    </w:p>
    <w:p w14:paraId="601470D8"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i/>
          <w:iCs/>
          <w:color w:val="000000"/>
          <w:sz w:val="19"/>
          <w:szCs w:val="19"/>
        </w:rPr>
      </w:pPr>
      <w:r w:rsidRPr="00E77E87">
        <w:rPr>
          <w:rFonts w:ascii="Arial" w:eastAsia="Times New Roman" w:hAnsi="Arial" w:cs="Arial"/>
          <w:i/>
          <w:iCs/>
          <w:color w:val="000000"/>
          <w:sz w:val="19"/>
          <w:szCs w:val="19"/>
        </w:rPr>
        <w:t>June 24, 2021</w:t>
      </w:r>
    </w:p>
    <w:p w14:paraId="0B39F75F" w14:textId="77777777" w:rsidR="00E77E87" w:rsidRPr="00E77E87" w:rsidRDefault="00E77E87" w:rsidP="00E77E87">
      <w:pPr>
        <w:spacing w:after="0" w:line="240" w:lineRule="auto"/>
        <w:rPr>
          <w:rFonts w:ascii="Times New Roman" w:eastAsia="Times New Roman" w:hAnsi="Times New Roman" w:cs="Times New Roman"/>
          <w:sz w:val="24"/>
          <w:szCs w:val="24"/>
        </w:rPr>
      </w:pPr>
      <w:r w:rsidRPr="00E77E87">
        <w:rPr>
          <w:rFonts w:ascii="Arial" w:eastAsia="Times New Roman" w:hAnsi="Arial" w:cs="Arial"/>
          <w:color w:val="000000"/>
          <w:sz w:val="24"/>
          <w:szCs w:val="24"/>
          <w:shd w:val="clear" w:color="auto" w:fill="FFFFFF"/>
        </w:rPr>
        <w:t>Contributed by Bill Lang</w:t>
      </w:r>
    </w:p>
    <w:p w14:paraId="49D3B660" w14:textId="77777777" w:rsidR="00E77E87" w:rsidRPr="00E77E87" w:rsidRDefault="00E77E87" w:rsidP="00E77E87">
      <w:pPr>
        <w:shd w:val="clear" w:color="auto" w:fill="FFFFFF"/>
        <w:spacing w:line="480" w:lineRule="atLeast"/>
        <w:rPr>
          <w:rFonts w:ascii="Arial" w:eastAsia="Times New Roman" w:hAnsi="Arial" w:cs="Arial"/>
          <w:color w:val="000000"/>
          <w:sz w:val="24"/>
          <w:szCs w:val="24"/>
        </w:rPr>
      </w:pPr>
      <w:hyperlink r:id="rId4" w:anchor="facebook" w:tgtFrame="_blank" w:tooltip="Facebook" w:history="1">
        <w:proofErr w:type="spellStart"/>
        <w:r w:rsidRPr="00E77E87">
          <w:rPr>
            <w:rFonts w:ascii="Arial" w:eastAsia="Times New Roman" w:hAnsi="Arial" w:cs="Arial"/>
            <w:color w:val="1E73BE"/>
            <w:sz w:val="48"/>
            <w:szCs w:val="48"/>
            <w:u w:val="single"/>
            <w:bdr w:val="none" w:sz="0" w:space="0" w:color="auto" w:frame="1"/>
          </w:rPr>
          <w:t>Facebook</w:t>
        </w:r>
      </w:hyperlink>
      <w:hyperlink r:id="rId5" w:anchor="twitter" w:tgtFrame="_blank" w:tooltip="Twitter" w:history="1">
        <w:r w:rsidRPr="00E77E87">
          <w:rPr>
            <w:rFonts w:ascii="Arial" w:eastAsia="Times New Roman" w:hAnsi="Arial" w:cs="Arial"/>
            <w:color w:val="1E73BE"/>
            <w:sz w:val="48"/>
            <w:szCs w:val="48"/>
            <w:u w:val="single"/>
            <w:bdr w:val="none" w:sz="0" w:space="0" w:color="auto" w:frame="1"/>
          </w:rPr>
          <w:t>Twitter</w:t>
        </w:r>
      </w:hyperlink>
      <w:hyperlink r:id="rId6" w:anchor="email" w:tgtFrame="_blank" w:tooltip="Email" w:history="1">
        <w:r w:rsidRPr="00E77E87">
          <w:rPr>
            <w:rFonts w:ascii="Arial" w:eastAsia="Times New Roman" w:hAnsi="Arial" w:cs="Arial"/>
            <w:color w:val="1E73BE"/>
            <w:sz w:val="48"/>
            <w:szCs w:val="48"/>
            <w:u w:val="single"/>
            <w:bdr w:val="none" w:sz="0" w:space="0" w:color="auto" w:frame="1"/>
          </w:rPr>
          <w:t>Email</w:t>
        </w:r>
      </w:hyperlink>
      <w:hyperlink r:id="rId7" w:anchor="facebook_messenger" w:tgtFrame="_blank" w:tooltip="Facebook Messenger" w:history="1">
        <w:r w:rsidRPr="00E77E87">
          <w:rPr>
            <w:rFonts w:ascii="Arial" w:eastAsia="Times New Roman" w:hAnsi="Arial" w:cs="Arial"/>
            <w:color w:val="1E73BE"/>
            <w:sz w:val="48"/>
            <w:szCs w:val="48"/>
            <w:u w:val="single"/>
            <w:bdr w:val="none" w:sz="0" w:space="0" w:color="auto" w:frame="1"/>
          </w:rPr>
          <w:t>Messenger</w:t>
        </w:r>
      </w:hyperlink>
      <w:hyperlink r:id="rId8" w:anchor="copy_link" w:tgtFrame="_blank" w:tooltip="Copy Link" w:history="1">
        <w:r w:rsidRPr="00E77E87">
          <w:rPr>
            <w:rFonts w:ascii="Arial" w:eastAsia="Times New Roman" w:hAnsi="Arial" w:cs="Arial"/>
            <w:color w:val="1E73BE"/>
            <w:sz w:val="48"/>
            <w:szCs w:val="48"/>
            <w:u w:val="single"/>
            <w:bdr w:val="none" w:sz="0" w:space="0" w:color="auto" w:frame="1"/>
          </w:rPr>
          <w:t>Copy</w:t>
        </w:r>
        <w:proofErr w:type="spellEnd"/>
        <w:r w:rsidRPr="00E77E87">
          <w:rPr>
            <w:rFonts w:ascii="Arial" w:eastAsia="Times New Roman" w:hAnsi="Arial" w:cs="Arial"/>
            <w:color w:val="1E73BE"/>
            <w:sz w:val="48"/>
            <w:szCs w:val="48"/>
            <w:u w:val="single"/>
            <w:bdr w:val="none" w:sz="0" w:space="0" w:color="auto" w:frame="1"/>
          </w:rPr>
          <w:t xml:space="preserve"> </w:t>
        </w:r>
        <w:proofErr w:type="spellStart"/>
        <w:r w:rsidRPr="00E77E87">
          <w:rPr>
            <w:rFonts w:ascii="Arial" w:eastAsia="Times New Roman" w:hAnsi="Arial" w:cs="Arial"/>
            <w:color w:val="1E73BE"/>
            <w:sz w:val="48"/>
            <w:szCs w:val="48"/>
            <w:u w:val="single"/>
            <w:bdr w:val="none" w:sz="0" w:space="0" w:color="auto" w:frame="1"/>
          </w:rPr>
          <w:t>Link</w:t>
        </w:r>
      </w:hyperlink>
      <w:hyperlink r:id="rId9" w:anchor="sms" w:tgtFrame="_blank" w:tooltip="SMS" w:history="1">
        <w:r w:rsidRPr="00E77E87">
          <w:rPr>
            <w:rFonts w:ascii="Arial" w:eastAsia="Times New Roman" w:hAnsi="Arial" w:cs="Arial"/>
            <w:color w:val="1E73BE"/>
            <w:sz w:val="48"/>
            <w:szCs w:val="48"/>
            <w:u w:val="single"/>
            <w:bdr w:val="none" w:sz="0" w:space="0" w:color="auto" w:frame="1"/>
          </w:rPr>
          <w:t>SMS</w:t>
        </w:r>
      </w:hyperlink>
      <w:hyperlink r:id="rId10" w:anchor="url=https%3A%2F%2Fwww.thecolumbiastar.com%2Farticles%2Ffirst-day-of-summer-lake-home-shopping-season%2F&amp;title=First%20day%20of%20summer%20%3D%20lake%20home%20shopping%20season" w:history="1">
        <w:r w:rsidRPr="00E77E87">
          <w:rPr>
            <w:rFonts w:ascii="Arial" w:eastAsia="Times New Roman" w:hAnsi="Arial" w:cs="Arial"/>
            <w:color w:val="1E73BE"/>
            <w:sz w:val="48"/>
            <w:szCs w:val="48"/>
            <w:u w:val="single"/>
            <w:bdr w:val="none" w:sz="0" w:space="0" w:color="auto" w:frame="1"/>
          </w:rPr>
          <w:t>Share</w:t>
        </w:r>
        <w:proofErr w:type="spellEnd"/>
      </w:hyperlink>
    </w:p>
    <w:p w14:paraId="5A0869EC"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color w:val="000000"/>
          <w:sz w:val="24"/>
          <w:szCs w:val="24"/>
        </w:rPr>
      </w:pPr>
      <w:r w:rsidRPr="00E77E87">
        <w:rPr>
          <w:rFonts w:ascii="Arial" w:eastAsia="Times New Roman" w:hAnsi="Arial" w:cs="Arial"/>
          <w:color w:val="000000"/>
          <w:sz w:val="24"/>
          <w:szCs w:val="24"/>
        </w:rPr>
        <w:t>The new Summer 2021 Lake Market Report is out just in time for the first day of summer. The 200+page report details the $45 billion lake home real estate industry across the country and by state, including South Carolina. Download the free report at </w:t>
      </w:r>
      <w:hyperlink r:id="rId11" w:history="1">
        <w:r w:rsidRPr="00E77E87">
          <w:rPr>
            <w:rFonts w:ascii="Arial" w:eastAsia="Times New Roman" w:hAnsi="Arial" w:cs="Arial"/>
            <w:color w:val="1E73BE"/>
            <w:sz w:val="24"/>
            <w:szCs w:val="24"/>
            <w:u w:val="single"/>
          </w:rPr>
          <w:t>www.lakehomes.com/report.</w:t>
        </w:r>
      </w:hyperlink>
    </w:p>
    <w:p w14:paraId="0FD475E7"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color w:val="000000"/>
          <w:sz w:val="24"/>
          <w:szCs w:val="24"/>
        </w:rPr>
      </w:pPr>
      <w:r w:rsidRPr="00E77E87">
        <w:rPr>
          <w:rFonts w:ascii="Arial" w:eastAsia="Times New Roman" w:hAnsi="Arial" w:cs="Arial"/>
          <w:color w:val="000000"/>
          <w:sz w:val="24"/>
          <w:szCs w:val="24"/>
        </w:rPr>
        <w:t>The total lake home market in South Carolina is $1.4 billion. Here are a few fun facts about the current lake home market across South Carolina.</w:t>
      </w:r>
    </w:p>
    <w:p w14:paraId="64BBD95C"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color w:val="000000"/>
          <w:sz w:val="24"/>
          <w:szCs w:val="24"/>
        </w:rPr>
      </w:pPr>
      <w:r w:rsidRPr="00E77E87">
        <w:rPr>
          <w:rFonts w:ascii="Arial" w:eastAsia="Times New Roman" w:hAnsi="Arial" w:cs="Arial"/>
          <w:color w:val="000000"/>
          <w:sz w:val="24"/>
          <w:szCs w:val="24"/>
        </w:rPr>
        <w:t>Top Three Largest Lake Markets</w:t>
      </w:r>
      <w:r w:rsidRPr="00E77E87">
        <w:rPr>
          <w:rFonts w:ascii="Arial" w:eastAsia="Times New Roman" w:hAnsi="Arial" w:cs="Arial"/>
          <w:color w:val="000000"/>
          <w:sz w:val="24"/>
          <w:szCs w:val="24"/>
        </w:rPr>
        <w:br/>
        <w:t>in South Carolina</w:t>
      </w:r>
      <w:r w:rsidRPr="00E77E87">
        <w:rPr>
          <w:rFonts w:ascii="Arial" w:eastAsia="Times New Roman" w:hAnsi="Arial" w:cs="Arial"/>
          <w:color w:val="000000"/>
          <w:sz w:val="24"/>
          <w:szCs w:val="24"/>
        </w:rPr>
        <w:br/>
        <w:t>(total for current listings)</w:t>
      </w:r>
      <w:r w:rsidRPr="00E77E87">
        <w:rPr>
          <w:rFonts w:ascii="Arial" w:eastAsia="Times New Roman" w:hAnsi="Arial" w:cs="Arial"/>
          <w:color w:val="000000"/>
          <w:sz w:val="24"/>
          <w:szCs w:val="24"/>
        </w:rPr>
        <w:br/>
        <w:t>Lake Wylie – $507 million; Lake</w:t>
      </w:r>
      <w:r w:rsidRPr="00E77E87">
        <w:rPr>
          <w:rFonts w:ascii="Arial" w:eastAsia="Times New Roman" w:hAnsi="Arial" w:cs="Arial"/>
          <w:color w:val="000000"/>
          <w:sz w:val="24"/>
          <w:szCs w:val="24"/>
        </w:rPr>
        <w:br/>
        <w:t>Keowee – $123 million; Lake Hartwell –</w:t>
      </w:r>
      <w:r w:rsidRPr="00E77E87">
        <w:rPr>
          <w:rFonts w:ascii="Arial" w:eastAsia="Times New Roman" w:hAnsi="Arial" w:cs="Arial"/>
          <w:color w:val="000000"/>
          <w:sz w:val="24"/>
          <w:szCs w:val="24"/>
        </w:rPr>
        <w:br/>
        <w:t>$111 million.</w:t>
      </w:r>
    </w:p>
    <w:p w14:paraId="158E9257"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color w:val="000000"/>
          <w:sz w:val="24"/>
          <w:szCs w:val="24"/>
        </w:rPr>
      </w:pPr>
      <w:r w:rsidRPr="00E77E87">
        <w:rPr>
          <w:rFonts w:ascii="Arial" w:eastAsia="Times New Roman" w:hAnsi="Arial" w:cs="Arial"/>
          <w:color w:val="000000"/>
          <w:sz w:val="24"/>
          <w:szCs w:val="24"/>
        </w:rPr>
        <w:t>Most Expensive Lake Home</w:t>
      </w:r>
      <w:r w:rsidRPr="00E77E87">
        <w:rPr>
          <w:rFonts w:ascii="Arial" w:eastAsia="Times New Roman" w:hAnsi="Arial" w:cs="Arial"/>
          <w:color w:val="000000"/>
          <w:sz w:val="24"/>
          <w:szCs w:val="24"/>
        </w:rPr>
        <w:br/>
        <w:t>Markets in South Carolina</w:t>
      </w:r>
    </w:p>
    <w:p w14:paraId="1990C702"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color w:val="000000"/>
          <w:sz w:val="24"/>
          <w:szCs w:val="24"/>
        </w:rPr>
      </w:pPr>
      <w:r w:rsidRPr="00E77E87">
        <w:rPr>
          <w:rFonts w:ascii="Arial" w:eastAsia="Times New Roman" w:hAnsi="Arial" w:cs="Arial"/>
          <w:color w:val="000000"/>
          <w:sz w:val="24"/>
          <w:szCs w:val="24"/>
        </w:rPr>
        <w:t>(</w:t>
      </w:r>
      <w:proofErr w:type="gramStart"/>
      <w:r w:rsidRPr="00E77E87">
        <w:rPr>
          <w:rFonts w:ascii="Arial" w:eastAsia="Times New Roman" w:hAnsi="Arial" w:cs="Arial"/>
          <w:color w:val="000000"/>
          <w:sz w:val="24"/>
          <w:szCs w:val="24"/>
        </w:rPr>
        <w:t>average</w:t>
      </w:r>
      <w:proofErr w:type="gramEnd"/>
      <w:r w:rsidRPr="00E77E87">
        <w:rPr>
          <w:rFonts w:ascii="Arial" w:eastAsia="Times New Roman" w:hAnsi="Arial" w:cs="Arial"/>
          <w:color w:val="000000"/>
          <w:sz w:val="24"/>
          <w:szCs w:val="24"/>
        </w:rPr>
        <w:t xml:space="preserve"> price by lake market)</w:t>
      </w:r>
      <w:r w:rsidRPr="00E77E87">
        <w:rPr>
          <w:rFonts w:ascii="Arial" w:eastAsia="Times New Roman" w:hAnsi="Arial" w:cs="Arial"/>
          <w:color w:val="000000"/>
          <w:sz w:val="24"/>
          <w:szCs w:val="24"/>
        </w:rPr>
        <w:br/>
        <w:t>Lake Keowee – $1,118,415; Lake</w:t>
      </w:r>
      <w:r w:rsidRPr="00E77E87">
        <w:rPr>
          <w:rFonts w:ascii="Arial" w:eastAsia="Times New Roman" w:hAnsi="Arial" w:cs="Arial"/>
          <w:color w:val="000000"/>
          <w:sz w:val="24"/>
          <w:szCs w:val="24"/>
        </w:rPr>
        <w:br/>
        <w:t>Murray – $540,575; Lake Wateree –</w:t>
      </w:r>
      <w:r w:rsidRPr="00E77E87">
        <w:rPr>
          <w:rFonts w:ascii="Arial" w:eastAsia="Times New Roman" w:hAnsi="Arial" w:cs="Arial"/>
          <w:color w:val="000000"/>
          <w:sz w:val="24"/>
          <w:szCs w:val="24"/>
        </w:rPr>
        <w:br/>
        <w:t>$506,423</w:t>
      </w:r>
    </w:p>
    <w:p w14:paraId="622F626E"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color w:val="000000"/>
          <w:sz w:val="24"/>
          <w:szCs w:val="24"/>
        </w:rPr>
      </w:pPr>
      <w:r w:rsidRPr="00E77E87">
        <w:rPr>
          <w:rFonts w:ascii="Arial" w:eastAsia="Times New Roman" w:hAnsi="Arial" w:cs="Arial"/>
          <w:color w:val="000000"/>
          <w:sz w:val="24"/>
          <w:szCs w:val="24"/>
        </w:rPr>
        <w:t>Most Affordable Lake Home Market</w:t>
      </w:r>
      <w:r w:rsidRPr="00E77E87">
        <w:rPr>
          <w:rFonts w:ascii="Arial" w:eastAsia="Times New Roman" w:hAnsi="Arial" w:cs="Arial"/>
          <w:color w:val="000000"/>
          <w:sz w:val="24"/>
          <w:szCs w:val="24"/>
        </w:rPr>
        <w:br/>
        <w:t>Thurmond Lake – $316,669</w:t>
      </w:r>
    </w:p>
    <w:p w14:paraId="4EDFF379"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color w:val="000000"/>
          <w:sz w:val="24"/>
          <w:szCs w:val="24"/>
        </w:rPr>
      </w:pPr>
      <w:r w:rsidRPr="00E77E87">
        <w:rPr>
          <w:rFonts w:ascii="Arial" w:eastAsia="Times New Roman" w:hAnsi="Arial" w:cs="Arial"/>
          <w:color w:val="000000"/>
          <w:sz w:val="24"/>
          <w:szCs w:val="24"/>
        </w:rPr>
        <w:t>Most Listings</w:t>
      </w:r>
      <w:r w:rsidRPr="00E77E87">
        <w:rPr>
          <w:rFonts w:ascii="Arial" w:eastAsia="Times New Roman" w:hAnsi="Arial" w:cs="Arial"/>
          <w:color w:val="000000"/>
          <w:sz w:val="24"/>
          <w:szCs w:val="24"/>
        </w:rPr>
        <w:br/>
        <w:t>Lake Wylie – 1,206</w:t>
      </w:r>
    </w:p>
    <w:p w14:paraId="008C36D0"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color w:val="000000"/>
          <w:sz w:val="24"/>
          <w:szCs w:val="24"/>
        </w:rPr>
      </w:pPr>
      <w:r w:rsidRPr="00E77E87">
        <w:rPr>
          <w:rFonts w:ascii="Arial" w:eastAsia="Times New Roman" w:hAnsi="Arial" w:cs="Arial"/>
          <w:color w:val="000000"/>
          <w:sz w:val="24"/>
          <w:szCs w:val="24"/>
        </w:rPr>
        <w:t>Million Dollar Homes</w:t>
      </w:r>
    </w:p>
    <w:p w14:paraId="1E1F727A"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color w:val="000000"/>
          <w:sz w:val="24"/>
          <w:szCs w:val="24"/>
        </w:rPr>
      </w:pPr>
      <w:r w:rsidRPr="00E77E87">
        <w:rPr>
          <w:rFonts w:ascii="Arial" w:eastAsia="Times New Roman" w:hAnsi="Arial" w:cs="Arial"/>
          <w:color w:val="000000"/>
          <w:sz w:val="24"/>
          <w:szCs w:val="24"/>
        </w:rPr>
        <w:t>South Carolina has 97 lake homes priced over one million dollars. Lake Keowee has 43. Lake Wylie has 21. Make Murray has 16.</w:t>
      </w:r>
    </w:p>
    <w:p w14:paraId="37776C8B"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color w:val="000000"/>
          <w:sz w:val="24"/>
          <w:szCs w:val="24"/>
        </w:rPr>
      </w:pPr>
      <w:r w:rsidRPr="00E77E87">
        <w:rPr>
          <w:rFonts w:ascii="Arial" w:eastAsia="Times New Roman" w:hAnsi="Arial" w:cs="Arial"/>
          <w:color w:val="000000"/>
          <w:sz w:val="24"/>
          <w:szCs w:val="24"/>
        </w:rPr>
        <w:lastRenderedPageBreak/>
        <w:t>Shopping Insights</w:t>
      </w:r>
    </w:p>
    <w:p w14:paraId="7B8BD4A4" w14:textId="77777777" w:rsidR="00E77E87" w:rsidRPr="00E77E87" w:rsidRDefault="00E77E87" w:rsidP="00E77E87">
      <w:pPr>
        <w:shd w:val="clear" w:color="auto" w:fill="FFFFFF"/>
        <w:spacing w:before="100" w:beforeAutospacing="1" w:after="100" w:afterAutospacing="1" w:line="240" w:lineRule="auto"/>
        <w:rPr>
          <w:rFonts w:ascii="Arial" w:eastAsia="Times New Roman" w:hAnsi="Arial" w:cs="Arial"/>
          <w:color w:val="000000"/>
          <w:sz w:val="24"/>
          <w:szCs w:val="24"/>
        </w:rPr>
      </w:pPr>
      <w:r w:rsidRPr="00E77E87">
        <w:rPr>
          <w:rFonts w:ascii="Arial" w:eastAsia="Times New Roman" w:hAnsi="Arial" w:cs="Arial"/>
          <w:color w:val="000000"/>
          <w:sz w:val="24"/>
          <w:szCs w:val="24"/>
        </w:rPr>
        <w:t>52 percent of shoppers use smart phones. 73 percent of buyers come from outside of South Carolina. Charlotte is the top metro area for lake home shoppers outside of South Carolina. Most shoppers are between 45 and 64.</w:t>
      </w:r>
    </w:p>
    <w:p w14:paraId="1C890D1D" w14:textId="77777777" w:rsidR="00F10A5B" w:rsidRDefault="00F10A5B"/>
    <w:sectPr w:rsidR="00F10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87"/>
    <w:rsid w:val="00E77E87"/>
    <w:rsid w:val="00F1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5E8E"/>
  <w15:chartTrackingRefBased/>
  <w15:docId w15:val="{3E0CBFC7-227D-48F6-893E-DFA0E6E9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362227">
      <w:bodyDiv w:val="1"/>
      <w:marLeft w:val="0"/>
      <w:marRight w:val="0"/>
      <w:marTop w:val="0"/>
      <w:marBottom w:val="0"/>
      <w:divBdr>
        <w:top w:val="none" w:sz="0" w:space="0" w:color="auto"/>
        <w:left w:val="none" w:sz="0" w:space="0" w:color="auto"/>
        <w:bottom w:val="none" w:sz="0" w:space="0" w:color="auto"/>
        <w:right w:val="none" w:sz="0" w:space="0" w:color="auto"/>
      </w:divBdr>
      <w:divsChild>
        <w:div w:id="1105659753">
          <w:marLeft w:val="0"/>
          <w:marRight w:val="0"/>
          <w:marTop w:val="0"/>
          <w:marBottom w:val="0"/>
          <w:divBdr>
            <w:top w:val="none" w:sz="0" w:space="0" w:color="auto"/>
            <w:left w:val="none" w:sz="0" w:space="0" w:color="auto"/>
            <w:bottom w:val="none" w:sz="0" w:space="0" w:color="auto"/>
            <w:right w:val="none" w:sz="0" w:space="0" w:color="auto"/>
          </w:divBdr>
          <w:divsChild>
            <w:div w:id="140075974">
              <w:marLeft w:val="0"/>
              <w:marRight w:val="0"/>
              <w:marTop w:val="240"/>
              <w:marBottom w:val="240"/>
              <w:divBdr>
                <w:top w:val="none" w:sz="0" w:space="0" w:color="auto"/>
                <w:left w:val="none" w:sz="0" w:space="0" w:color="auto"/>
                <w:bottom w:val="none" w:sz="0" w:space="0" w:color="auto"/>
                <w:right w:val="none" w:sz="0" w:space="0" w:color="auto"/>
              </w:divBdr>
              <w:divsChild>
                <w:div w:id="10158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lumbiasta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columbiasta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columbiastar.com/" TargetMode="External"/><Relationship Id="rId11" Type="http://schemas.openxmlformats.org/officeDocument/2006/relationships/hyperlink" Target="http://www.lakehomes.com/report." TargetMode="External"/><Relationship Id="rId5" Type="http://schemas.openxmlformats.org/officeDocument/2006/relationships/hyperlink" Target="https://www.thecolumbiastar.com/" TargetMode="External"/><Relationship Id="rId10" Type="http://schemas.openxmlformats.org/officeDocument/2006/relationships/hyperlink" Target="https://www.addtoany.com/share" TargetMode="External"/><Relationship Id="rId4" Type="http://schemas.openxmlformats.org/officeDocument/2006/relationships/hyperlink" Target="https://www.thecolumbiastar.com/" TargetMode="External"/><Relationship Id="rId9" Type="http://schemas.openxmlformats.org/officeDocument/2006/relationships/hyperlink" Target="https://www.thecolumbia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Roach</dc:creator>
  <cp:keywords/>
  <dc:description/>
  <cp:lastModifiedBy>Matt Roach</cp:lastModifiedBy>
  <cp:revision>1</cp:revision>
  <cp:lastPrinted>2021-06-24T15:16:00Z</cp:lastPrinted>
  <dcterms:created xsi:type="dcterms:W3CDTF">2021-06-24T15:15:00Z</dcterms:created>
  <dcterms:modified xsi:type="dcterms:W3CDTF">2021-06-24T15:20:00Z</dcterms:modified>
</cp:coreProperties>
</file>